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F" w:rsidRDefault="005133DF" w:rsidP="005133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24BA">
        <w:rPr>
          <w:rFonts w:ascii="Times New Roman" w:hAnsi="Times New Roman" w:cs="Times New Roman"/>
          <w:sz w:val="32"/>
          <w:szCs w:val="32"/>
        </w:rPr>
        <w:t>Кадровый ресурс обеспечения инновационной работы</w:t>
      </w:r>
    </w:p>
    <w:p w:rsidR="005133DF" w:rsidRPr="004524BA" w:rsidRDefault="005133DF" w:rsidP="005133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№37 города Белово</w:t>
      </w:r>
    </w:p>
    <w:p w:rsidR="004B03F4" w:rsidRDefault="004B03F4" w:rsidP="002F04C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03F4" w:rsidRPr="004B03F4" w:rsidRDefault="004B03F4" w:rsidP="004B0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03F4">
        <w:rPr>
          <w:rFonts w:ascii="Times New Roman" w:hAnsi="Times New Roman" w:cs="Times New Roman"/>
          <w:sz w:val="28"/>
          <w:szCs w:val="28"/>
        </w:rPr>
        <w:t>В процессе подготовки и введения Государственных образовательных стандартов второго поколения формируется социальный заказ системе педагогического образования: подготовка нового поколения педагогов, способных к инновационной профессиональной деятельности, обладающих необходимым уровнем методологической культуры и сформированной готовностью к непрерывному процессу об</w:t>
      </w:r>
      <w:r>
        <w:rPr>
          <w:rFonts w:ascii="Times New Roman" w:hAnsi="Times New Roman" w:cs="Times New Roman"/>
          <w:sz w:val="28"/>
          <w:szCs w:val="28"/>
        </w:rPr>
        <w:t>разования в течение всей жизни»</w:t>
      </w:r>
    </w:p>
    <w:p w:rsidR="004B03F4" w:rsidRPr="004B03F4" w:rsidRDefault="004B03F4" w:rsidP="004B0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3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03F4">
        <w:rPr>
          <w:rFonts w:ascii="Times New Roman" w:hAnsi="Times New Roman" w:cs="Times New Roman"/>
          <w:sz w:val="28"/>
          <w:szCs w:val="28"/>
        </w:rPr>
        <w:t>Концепция ФГОС общего образования</w:t>
      </w:r>
    </w:p>
    <w:p w:rsidR="004B03F4" w:rsidRDefault="004B03F4" w:rsidP="002F04C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524BA" w:rsidRDefault="004524BA" w:rsidP="002F04C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городской инновационной площадки «Развитие ключевых компетенций педагогов в условиях ФГОС» рассчитана  на  педагогов, работающих в основной школе.   Количество педагогов,</w:t>
      </w:r>
      <w:r w:rsidR="009925B2">
        <w:rPr>
          <w:rFonts w:ascii="Times New Roman" w:hAnsi="Times New Roman" w:cs="Times New Roman"/>
          <w:sz w:val="28"/>
          <w:szCs w:val="28"/>
        </w:rPr>
        <w:t xml:space="preserve"> работающих в 5-9х классах  - 41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них: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4 отличника народного образования;  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почетных работников общего образования РФ; 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– заслуженный учитель школы РФ; 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имеет медаль «За трудовую доблесть»;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лауреата городского конкурса «Учитель года»;</w:t>
      </w:r>
    </w:p>
    <w:p w:rsid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участника областного конкурса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-педагог Кузбасса» (2012г.); </w:t>
      </w:r>
    </w:p>
    <w:p w:rsidR="004524BA" w:rsidRPr="004524BA" w:rsidRDefault="004524BA" w:rsidP="004524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участника и 1 победитель городского конкурса «Мой лучший урок» (2012г.).</w:t>
      </w:r>
    </w:p>
    <w:p w:rsidR="003166FA" w:rsidRDefault="004033A7" w:rsidP="00403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3A7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</w:t>
      </w:r>
      <w:r w:rsidR="001C13A3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tbl>
      <w:tblPr>
        <w:tblStyle w:val="a3"/>
        <w:tblW w:w="10351" w:type="dxa"/>
        <w:tblInd w:w="-743" w:type="dxa"/>
        <w:tblLayout w:type="fixed"/>
        <w:tblLook w:val="04A0"/>
      </w:tblPr>
      <w:tblGrid>
        <w:gridCol w:w="2829"/>
        <w:gridCol w:w="1708"/>
        <w:gridCol w:w="1701"/>
        <w:gridCol w:w="2126"/>
        <w:gridCol w:w="1987"/>
      </w:tblGrid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8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569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F7569F" w:rsidRDefault="00F7569F" w:rsidP="001C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74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15F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 w:rsidR="007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26" w:type="dxa"/>
          </w:tcPr>
          <w:p w:rsidR="00F7569F" w:rsidRDefault="0074315F" w:rsidP="00942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F75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6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7" w:type="dxa"/>
          </w:tcPr>
          <w:p w:rsidR="00F7569F" w:rsidRDefault="00F7569F" w:rsidP="00942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квалификационной категории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1C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25B2" w:rsidTr="0074315F">
        <w:tc>
          <w:tcPr>
            <w:tcW w:w="2829" w:type="dxa"/>
          </w:tcPr>
          <w:p w:rsidR="009925B2" w:rsidRDefault="009925B2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8" w:type="dxa"/>
          </w:tcPr>
          <w:p w:rsidR="009925B2" w:rsidRDefault="009925B2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25B2" w:rsidRDefault="009925B2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925B2" w:rsidRDefault="009925B2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9925B2" w:rsidRDefault="009925B2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9F" w:rsidTr="0074315F">
        <w:tc>
          <w:tcPr>
            <w:tcW w:w="2829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8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569F" w:rsidRDefault="00F7569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F7569F" w:rsidRDefault="0074315F" w:rsidP="0040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13A3" w:rsidRDefault="001C13A3" w:rsidP="00403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3F4" w:rsidRPr="004B03F4" w:rsidRDefault="004B03F4" w:rsidP="004B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F4">
        <w:rPr>
          <w:rFonts w:ascii="Times New Roman" w:hAnsi="Times New Roman" w:cs="Times New Roman"/>
          <w:sz w:val="28"/>
          <w:szCs w:val="28"/>
        </w:rPr>
        <w:t>Список учителей</w:t>
      </w:r>
    </w:p>
    <w:p w:rsidR="004B03F4" w:rsidRPr="004B03F4" w:rsidRDefault="004B03F4" w:rsidP="004B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F4">
        <w:rPr>
          <w:rFonts w:ascii="Times New Roman" w:hAnsi="Times New Roman" w:cs="Times New Roman"/>
          <w:sz w:val="28"/>
          <w:szCs w:val="28"/>
        </w:rPr>
        <w:t xml:space="preserve">МБОУ СОШ №37 города Белово, участвующих </w:t>
      </w:r>
      <w:proofErr w:type="gramStart"/>
      <w:r w:rsidRPr="004B0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F4" w:rsidRPr="004B03F4" w:rsidRDefault="004B03F4" w:rsidP="004B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F4">
        <w:rPr>
          <w:rFonts w:ascii="Times New Roman" w:hAnsi="Times New Roman" w:cs="Times New Roman"/>
          <w:sz w:val="28"/>
          <w:szCs w:val="28"/>
        </w:rPr>
        <w:t xml:space="preserve"> реализации Программы городской инновационной площадки </w:t>
      </w:r>
    </w:p>
    <w:p w:rsidR="004B03F4" w:rsidRPr="004B03F4" w:rsidRDefault="004B03F4" w:rsidP="004B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F4">
        <w:rPr>
          <w:rFonts w:ascii="Times New Roman" w:hAnsi="Times New Roman" w:cs="Times New Roman"/>
          <w:sz w:val="28"/>
          <w:szCs w:val="28"/>
        </w:rPr>
        <w:t>«Развитие ключевых компетенций педагогов в условиях перехода на ФГОС» (5-9е классы)</w:t>
      </w:r>
    </w:p>
    <w:tbl>
      <w:tblPr>
        <w:tblStyle w:val="a3"/>
        <w:tblW w:w="0" w:type="auto"/>
        <w:tblLook w:val="04A0"/>
      </w:tblPr>
      <w:tblGrid>
        <w:gridCol w:w="599"/>
        <w:gridCol w:w="1993"/>
        <w:gridCol w:w="2322"/>
        <w:gridCol w:w="2533"/>
        <w:gridCol w:w="2124"/>
      </w:tblGrid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ФИО учителей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Ушакова Н.Н.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D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Имшенецкая О.И.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Полицинская  О.И.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Другова Г.С.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D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Калашникова Е.В.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Полубоярцева В.В.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6332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Гладкая О.В.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Галаган Л.А.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5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Чмурова Н.К.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Павлович А.Н.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4B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категории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Тарасова З.А.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Кочуева Р.В.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Архангельская С.Р.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Дружбина Н.В.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Емец Е.И.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Сафронова Н.В.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Бойчук Н.И.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FA5B05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A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Брындина Н.Л.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Дубчак Е.В.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  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Плешивцева Н.А.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Устюжанина Н.Н.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4B03F4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Романова Т.Н.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Ветренникова Л.А.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Колмогорова В.И.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Пиялкина И.Н.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Бронникова Т.П.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Савельева В.И.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3D35F1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Хазова Л.С.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3D35F1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Антонова Л.А.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4B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rPr>
          <w:trHeight w:val="299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Агеева Т.В.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Евтушик Е.Н.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Курганова Л.В.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 w:rsidP="0063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 xml:space="preserve">Шевелева </w:t>
            </w:r>
            <w:r w:rsidR="006332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FA5B05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Зубакова О.Ю.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Семухина Н.Ф.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3D35F1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Букина Н.В.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Соколова Н.В.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3D35F1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Салмина С.А.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3D35F1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Жарикова С.В.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Иванова Е.Г.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FA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5B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Богданова Е.В.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8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216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03F4" w:rsidRPr="004B03F4" w:rsidTr="004B03F4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Захарченко Е.А.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4" w:rsidRPr="004B03F4" w:rsidRDefault="004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4" w:rsidRPr="004B03F4" w:rsidRDefault="00650437" w:rsidP="008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16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4B03F4" w:rsidRPr="004B03F4" w:rsidRDefault="004B03F4" w:rsidP="004B03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03F4" w:rsidRPr="004B03F4" w:rsidSect="0031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4BA"/>
    <w:rsid w:val="001C13A3"/>
    <w:rsid w:val="002D1A9C"/>
    <w:rsid w:val="002F04C0"/>
    <w:rsid w:val="003166FA"/>
    <w:rsid w:val="003D35F1"/>
    <w:rsid w:val="004033A7"/>
    <w:rsid w:val="004524BA"/>
    <w:rsid w:val="004B03F4"/>
    <w:rsid w:val="005133DF"/>
    <w:rsid w:val="006332F3"/>
    <w:rsid w:val="00650437"/>
    <w:rsid w:val="0074315F"/>
    <w:rsid w:val="008D216C"/>
    <w:rsid w:val="009925B2"/>
    <w:rsid w:val="00A40F03"/>
    <w:rsid w:val="00AB1037"/>
    <w:rsid w:val="00C048C1"/>
    <w:rsid w:val="00F566F8"/>
    <w:rsid w:val="00F7569F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2013-10-08T10:59:00Z</cp:lastPrinted>
  <dcterms:created xsi:type="dcterms:W3CDTF">2013-10-08T09:29:00Z</dcterms:created>
  <dcterms:modified xsi:type="dcterms:W3CDTF">2013-12-06T06:50:00Z</dcterms:modified>
</cp:coreProperties>
</file>