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4E" w:rsidRPr="009A06AC" w:rsidRDefault="006F4DFC" w:rsidP="009A06AC">
      <w:pPr>
        <w:tabs>
          <w:tab w:val="left" w:pos="467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6F4DFC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0.3pt;margin-top:.3pt;width:256.35pt;height:201pt;z-index:251658240;mso-width-relative:margin;mso-height-relative:margin" fillcolor="white [3212]" strokecolor="white [3212]">
            <v:textbox style="mso-next-textbox:#_x0000_s1026">
              <w:txbxContent>
                <w:p w:rsidR="00CF524E" w:rsidRPr="00396804" w:rsidRDefault="00CF524E" w:rsidP="00CF5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образования</w:t>
                  </w:r>
                  <w:r w:rsidRPr="0039680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396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Администрации Беловского городского округа</w:t>
                  </w:r>
                </w:p>
                <w:p w:rsidR="00CF524E" w:rsidRPr="00396804" w:rsidRDefault="00CF524E" w:rsidP="00CF5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бюджетное дошкольное</w:t>
                  </w:r>
                </w:p>
                <w:p w:rsidR="00CF524E" w:rsidRPr="00396804" w:rsidRDefault="00CF524E" w:rsidP="00CF5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образовательное учреждение</w:t>
                  </w:r>
                </w:p>
                <w:p w:rsidR="00CF524E" w:rsidRPr="00396804" w:rsidRDefault="00CF524E" w:rsidP="00CF5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«Детский сад № 42 «Алёнка» города Белово»</w:t>
                  </w:r>
                </w:p>
                <w:p w:rsidR="00CF524E" w:rsidRPr="00396804" w:rsidRDefault="00CF524E" w:rsidP="00CF5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(МБДОУ детский сад № 42 города Белово)</w:t>
                  </w:r>
                </w:p>
                <w:p w:rsidR="00CF524E" w:rsidRPr="00396804" w:rsidRDefault="00CF524E" w:rsidP="00CF524E">
                  <w:pPr>
                    <w:tabs>
                      <w:tab w:val="left" w:pos="60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ул.50 лет Октября, 23,  пгт  Бачатский,</w:t>
                  </w:r>
                </w:p>
                <w:p w:rsidR="00CF524E" w:rsidRPr="00396804" w:rsidRDefault="00CF524E" w:rsidP="00CF524E">
                  <w:pPr>
                    <w:tabs>
                      <w:tab w:val="left" w:pos="60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Белово, Кемеровская область,</w:t>
                  </w:r>
                </w:p>
                <w:p w:rsidR="00CF524E" w:rsidRPr="00396804" w:rsidRDefault="00CF524E" w:rsidP="00CF524E">
                  <w:pPr>
                    <w:tabs>
                      <w:tab w:val="left" w:pos="60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652642, Российская Федерация</w:t>
                  </w:r>
                </w:p>
                <w:p w:rsidR="00CF524E" w:rsidRPr="00396804" w:rsidRDefault="00CF524E" w:rsidP="00CF524E">
                  <w:pPr>
                    <w:tabs>
                      <w:tab w:val="left" w:pos="60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96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39680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 8 (38452)7-05-20</w:t>
                  </w:r>
                </w:p>
                <w:p w:rsidR="00CF524E" w:rsidRPr="00396804" w:rsidRDefault="00CF524E" w:rsidP="00CF524E">
                  <w:pPr>
                    <w:tabs>
                      <w:tab w:val="left" w:pos="60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9680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E-mail: mdoualenka_42@mail.ru</w:t>
                  </w:r>
                </w:p>
                <w:p w:rsidR="00CF524E" w:rsidRPr="00396804" w:rsidRDefault="00CF524E" w:rsidP="00CF5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80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htt</w:t>
                  </w:r>
                  <w:r w:rsidRPr="0039680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</w:t>
                  </w:r>
                  <w:r w:rsidRPr="00396804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  <w:r w:rsidRPr="0039680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</w:t>
                  </w:r>
                  <w:hyperlink r:id="rId6" w:tgtFrame="_blank" w:history="1">
                    <w:r w:rsidRPr="00396804">
                      <w:rPr>
                        <w:rStyle w:val="a4"/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>www.dou42.edubel.ru</w:t>
                    </w:r>
                  </w:hyperlink>
                </w:p>
                <w:p w:rsidR="00CF524E" w:rsidRPr="00396804" w:rsidRDefault="00CF524E" w:rsidP="00CF5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ОКПО 97771448, ОГРН 1074202000036</w:t>
                  </w:r>
                </w:p>
                <w:p w:rsidR="00CF524E" w:rsidRPr="00396804" w:rsidRDefault="00CF524E" w:rsidP="00CF5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ИНН\КПП 4202030326 \420201001</w:t>
                  </w:r>
                </w:p>
                <w:p w:rsidR="00CF524E" w:rsidRPr="00396804" w:rsidRDefault="00CF524E" w:rsidP="00CF524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______________№_____________</w:t>
                  </w:r>
                </w:p>
                <w:p w:rsidR="00CF524E" w:rsidRPr="00396804" w:rsidRDefault="00CF524E" w:rsidP="00CF524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№ _________от_____________</w:t>
                  </w:r>
                </w:p>
                <w:p w:rsidR="00CF524E" w:rsidRPr="00396804" w:rsidRDefault="00CF524E" w:rsidP="00CF524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524E" w:rsidRDefault="00CF524E" w:rsidP="00CF524E">
                  <w:pPr>
                    <w:pStyle w:val="a3"/>
                    <w:jc w:val="both"/>
                  </w:pPr>
                </w:p>
                <w:p w:rsidR="00CF524E" w:rsidRDefault="00CF524E" w:rsidP="00CF524E"/>
              </w:txbxContent>
            </v:textbox>
          </v:shape>
        </w:pict>
      </w:r>
      <w:r w:rsidR="00CF524E" w:rsidRPr="009A06AC">
        <w:rPr>
          <w:rFonts w:ascii="Times New Roman" w:hAnsi="Times New Roman" w:cs="Times New Roman"/>
          <w:sz w:val="24"/>
          <w:szCs w:val="24"/>
        </w:rPr>
        <w:t xml:space="preserve">Начальнику Государственной службы по надзору </w:t>
      </w:r>
    </w:p>
    <w:p w:rsidR="00CF524E" w:rsidRPr="009A06AC" w:rsidRDefault="00CF524E" w:rsidP="009A06AC">
      <w:pPr>
        <w:tabs>
          <w:tab w:val="left" w:pos="467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9A06AC">
        <w:rPr>
          <w:rFonts w:ascii="Times New Roman" w:hAnsi="Times New Roman" w:cs="Times New Roman"/>
          <w:sz w:val="24"/>
          <w:szCs w:val="24"/>
        </w:rPr>
        <w:t>и контролю в сфере образования</w:t>
      </w:r>
      <w:r w:rsidR="009A06AC" w:rsidRPr="009A06AC">
        <w:rPr>
          <w:rFonts w:ascii="Times New Roman" w:hAnsi="Times New Roman" w:cs="Times New Roman"/>
          <w:sz w:val="24"/>
          <w:szCs w:val="24"/>
        </w:rPr>
        <w:t xml:space="preserve"> Кемеровской </w:t>
      </w:r>
    </w:p>
    <w:p w:rsidR="009A06AC" w:rsidRPr="009A06AC" w:rsidRDefault="009A06AC" w:rsidP="009A06AC">
      <w:pPr>
        <w:tabs>
          <w:tab w:val="left" w:pos="467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9A06AC">
        <w:rPr>
          <w:rFonts w:ascii="Times New Roman" w:hAnsi="Times New Roman" w:cs="Times New Roman"/>
          <w:sz w:val="24"/>
          <w:szCs w:val="24"/>
        </w:rPr>
        <w:t>области (Кузбассобрнадзор)</w:t>
      </w:r>
    </w:p>
    <w:p w:rsidR="009A06AC" w:rsidRDefault="009A06AC" w:rsidP="009A06AC">
      <w:pPr>
        <w:tabs>
          <w:tab w:val="left" w:pos="467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9A06AC">
        <w:rPr>
          <w:rFonts w:ascii="Times New Roman" w:hAnsi="Times New Roman" w:cs="Times New Roman"/>
          <w:sz w:val="24"/>
          <w:szCs w:val="24"/>
        </w:rPr>
        <w:t xml:space="preserve">О.Б. Лысых </w:t>
      </w:r>
    </w:p>
    <w:p w:rsidR="009A06AC" w:rsidRDefault="009A06AC" w:rsidP="009A06AC">
      <w:pPr>
        <w:tabs>
          <w:tab w:val="left" w:pos="467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A06AC" w:rsidRDefault="009A06AC" w:rsidP="009A06AC">
      <w:pPr>
        <w:tabs>
          <w:tab w:val="left" w:pos="467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9A06AC" w:rsidRDefault="009A06AC" w:rsidP="009A06AC">
      <w:pPr>
        <w:tabs>
          <w:tab w:val="left" w:pos="467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42 города Белово</w:t>
      </w:r>
    </w:p>
    <w:p w:rsidR="009A06AC" w:rsidRDefault="009A06AC" w:rsidP="009A06AC">
      <w:pPr>
        <w:tabs>
          <w:tab w:val="left" w:pos="467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Н.М. Шабалиной</w:t>
      </w:r>
    </w:p>
    <w:p w:rsidR="009A06AC" w:rsidRDefault="009A06AC" w:rsidP="009A06AC">
      <w:pPr>
        <w:tabs>
          <w:tab w:val="left" w:pos="467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A06AC" w:rsidRDefault="009A06AC" w:rsidP="009A06AC">
      <w:pPr>
        <w:tabs>
          <w:tab w:val="left" w:pos="467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A06AC" w:rsidRDefault="009A06AC" w:rsidP="009A06AC">
      <w:pPr>
        <w:tabs>
          <w:tab w:val="left" w:pos="467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A06AC" w:rsidRDefault="009A06AC" w:rsidP="009A06AC">
      <w:pPr>
        <w:tabs>
          <w:tab w:val="left" w:pos="467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A06AC" w:rsidRDefault="009A06AC" w:rsidP="009A06AC">
      <w:pPr>
        <w:tabs>
          <w:tab w:val="left" w:pos="467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A06AC" w:rsidRDefault="009A06AC" w:rsidP="009A06AC">
      <w:pPr>
        <w:tabs>
          <w:tab w:val="left" w:pos="467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A06AC" w:rsidRDefault="009A06AC" w:rsidP="009A06AC">
      <w:pPr>
        <w:tabs>
          <w:tab w:val="left" w:pos="467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504A2" w:rsidRDefault="009A06AC" w:rsidP="009A06AC">
      <w:pPr>
        <w:tabs>
          <w:tab w:val="left" w:pos="4678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9504A2" w:rsidRDefault="009A06AC" w:rsidP="009A06AC">
      <w:pPr>
        <w:tabs>
          <w:tab w:val="left" w:pos="4678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2B3C18">
        <w:rPr>
          <w:rFonts w:ascii="Times New Roman" w:hAnsi="Times New Roman" w:cs="Times New Roman"/>
          <w:b/>
          <w:sz w:val="24"/>
          <w:szCs w:val="24"/>
        </w:rPr>
        <w:t xml:space="preserve">устранения нарушений, выявленных в ходе плановой выездной проверки, проведённой в соответствии с приказом Кузбассобрнадзора от 20.02.2019г. </w:t>
      </w:r>
    </w:p>
    <w:p w:rsidR="009A06AC" w:rsidRDefault="002B3C18" w:rsidP="009A06AC">
      <w:pPr>
        <w:tabs>
          <w:tab w:val="left" w:pos="4678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241/05</w:t>
      </w:r>
      <w:r w:rsidR="009504A2">
        <w:rPr>
          <w:rFonts w:ascii="Times New Roman" w:hAnsi="Times New Roman" w:cs="Times New Roman"/>
          <w:b/>
          <w:sz w:val="24"/>
          <w:szCs w:val="24"/>
        </w:rPr>
        <w:t xml:space="preserve"> в отношении муниципального бюджетного дошкольного образовательного учреждения «Детский сад № 42 «Алёнка» города Белово»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04A2" w:rsidRDefault="009504A2" w:rsidP="009A06AC">
      <w:pPr>
        <w:tabs>
          <w:tab w:val="left" w:pos="4678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4A2" w:rsidRDefault="009504A2" w:rsidP="009504A2">
      <w:pPr>
        <w:tabs>
          <w:tab w:val="left" w:pos="4678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проверки были выявлены нарушения (акт проверки от 29.03.2019 г., предписание от 29.03.2019г. № 1018/09-05)</w:t>
      </w:r>
    </w:p>
    <w:tbl>
      <w:tblPr>
        <w:tblStyle w:val="a9"/>
        <w:tblW w:w="10632" w:type="dxa"/>
        <w:tblInd w:w="-459" w:type="dxa"/>
        <w:tblLook w:val="04A0"/>
      </w:tblPr>
      <w:tblGrid>
        <w:gridCol w:w="425"/>
        <w:gridCol w:w="5387"/>
        <w:gridCol w:w="4820"/>
      </w:tblGrid>
      <w:tr w:rsidR="009504A2" w:rsidTr="007D79C1">
        <w:tc>
          <w:tcPr>
            <w:tcW w:w="425" w:type="dxa"/>
          </w:tcPr>
          <w:p w:rsidR="009504A2" w:rsidRPr="009504A2" w:rsidRDefault="009504A2" w:rsidP="009504A2">
            <w:pPr>
              <w:tabs>
                <w:tab w:val="left" w:pos="4678"/>
              </w:tabs>
              <w:ind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9504A2" w:rsidRDefault="009504A2" w:rsidP="009504A2">
            <w:pPr>
              <w:tabs>
                <w:tab w:val="left" w:pos="4678"/>
              </w:tabs>
              <w:ind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  <w:p w:rsidR="009504A2" w:rsidRPr="009504A2" w:rsidRDefault="009504A2" w:rsidP="009504A2">
            <w:pPr>
              <w:tabs>
                <w:tab w:val="left" w:pos="4678"/>
              </w:tabs>
              <w:ind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согласно предписанию</w:t>
            </w:r>
          </w:p>
        </w:tc>
        <w:tc>
          <w:tcPr>
            <w:tcW w:w="4820" w:type="dxa"/>
          </w:tcPr>
          <w:p w:rsidR="009504A2" w:rsidRDefault="009504A2" w:rsidP="009504A2">
            <w:pPr>
              <w:tabs>
                <w:tab w:val="left" w:pos="4678"/>
              </w:tabs>
              <w:ind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A2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 по устранению</w:t>
            </w:r>
          </w:p>
          <w:p w:rsidR="009504A2" w:rsidRPr="009504A2" w:rsidRDefault="009504A2" w:rsidP="009504A2">
            <w:pPr>
              <w:tabs>
                <w:tab w:val="left" w:pos="4678"/>
              </w:tabs>
              <w:ind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выявленных нарушений</w:t>
            </w:r>
          </w:p>
        </w:tc>
      </w:tr>
      <w:tr w:rsidR="009504A2" w:rsidTr="007D79C1">
        <w:tc>
          <w:tcPr>
            <w:tcW w:w="425" w:type="dxa"/>
          </w:tcPr>
          <w:p w:rsidR="009504A2" w:rsidRDefault="009504A2" w:rsidP="009504A2">
            <w:pPr>
              <w:tabs>
                <w:tab w:val="left" w:pos="4678"/>
              </w:tabs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7" w:type="dxa"/>
          </w:tcPr>
          <w:p w:rsidR="009504A2" w:rsidRDefault="00385431" w:rsidP="00385431">
            <w:pPr>
              <w:tabs>
                <w:tab w:val="left" w:pos="457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П.5.27 Устав учреждения, зарег. МИФНС№3 по Кемеровской области 28.02.2017 (далее -Устав), используется понятие «Участники образовательного процесса», что не в полной мере соответствует понятию, закреплённому в п.31 ст.2 Федерального закона </w:t>
            </w:r>
            <w:r w:rsidR="007D79C1">
              <w:rPr>
                <w:rFonts w:ascii="Times New Roman" w:hAnsi="Times New Roman" w:cs="Times New Roman"/>
                <w:sz w:val="24"/>
                <w:szCs w:val="24"/>
              </w:rPr>
              <w:t>от 29.12.2012 № 273-ФЗ «Об образовании в Российской Федерации» (участники образовательных отношений)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</w:tcPr>
          <w:p w:rsidR="009504A2" w:rsidRDefault="00405E96" w:rsidP="0015161E">
            <w:pPr>
              <w:tabs>
                <w:tab w:val="left" w:pos="46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Прията и утверждена новая редакция Устава </w:t>
            </w:r>
            <w:r w:rsidR="0015161E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дошкольного образовательного учреждения «Детский сад № 42 «Алёнка» города Белово» Приказ управления образования Администрации Беловского городского округа от 23.05.2019г. №147</w:t>
            </w:r>
          </w:p>
        </w:tc>
      </w:tr>
      <w:tr w:rsidR="009504A2" w:rsidTr="007D79C1">
        <w:tc>
          <w:tcPr>
            <w:tcW w:w="425" w:type="dxa"/>
          </w:tcPr>
          <w:p w:rsidR="009504A2" w:rsidRDefault="007D79C1" w:rsidP="009504A2">
            <w:pPr>
              <w:tabs>
                <w:tab w:val="left" w:pos="4678"/>
              </w:tabs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9504A2" w:rsidRDefault="007D79C1" w:rsidP="007D79C1">
            <w:pPr>
              <w:tabs>
                <w:tab w:val="left" w:pos="46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п.5.5 Устава, коллегиальными органами управления Учреждения являются: общее собрание работников, педагогический совет, Управляющий совет. В </w:t>
            </w:r>
            <w:r w:rsidR="00405E96">
              <w:rPr>
                <w:rFonts w:ascii="Times New Roman" w:hAnsi="Times New Roman" w:cs="Times New Roman"/>
                <w:sz w:val="24"/>
                <w:szCs w:val="24"/>
              </w:rPr>
              <w:t xml:space="preserve">Уставе не содержится информация о порядке выступления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E96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образовательной организации общего собрания работников, педагогического совета, Управляющего совета, что нарушает требования ч.5 ст. 26 Федерального закона от 29.12.2012г. № 273-ФЗ «Об образовании в Российской Федерации»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15161E" w:rsidRDefault="0015161E" w:rsidP="0015161E">
            <w:pPr>
              <w:tabs>
                <w:tab w:val="left" w:pos="4678"/>
              </w:tabs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Прията и утверждена новая редакция Устава муниципального бюджетного дошкольного образовательного учреждения «Детский сад </w:t>
            </w:r>
          </w:p>
          <w:p w:rsidR="009504A2" w:rsidRDefault="0015161E" w:rsidP="0015161E">
            <w:pPr>
              <w:tabs>
                <w:tab w:val="left" w:pos="4678"/>
              </w:tabs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«Алёнка» города Белово» Приказ управления образования Администрации Беловского городского округа от 23.05.2019г. №147</w:t>
            </w:r>
          </w:p>
        </w:tc>
      </w:tr>
      <w:tr w:rsidR="009504A2" w:rsidTr="007D79C1">
        <w:tc>
          <w:tcPr>
            <w:tcW w:w="425" w:type="dxa"/>
          </w:tcPr>
          <w:p w:rsidR="009504A2" w:rsidRDefault="00405E96" w:rsidP="009504A2">
            <w:pPr>
              <w:tabs>
                <w:tab w:val="left" w:pos="4678"/>
              </w:tabs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9504A2" w:rsidRDefault="0015161E" w:rsidP="0015161E">
            <w:pPr>
              <w:tabs>
                <w:tab w:val="left" w:pos="46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п/п «е» п.9  Порядка приёма на обучение по образовательным программам дошкольного образования, утв. Приказом Минобрнауки России от 08.04.2014г.№ 293 (далее – Порядок приёма) (в заявлении родителями (законными представителями)ребёнка указываются сведения о выборе языка образования, родного языка из числа языков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Российской Федерации, в том числе русского языка как родного языка) п.2.4 Правил приёма на обучение по образовательным программам дошкольного образования, их перевода, отчисления и восстановления, утв. Приказом заведующего Учреждением Шабалиной Н.М.</w:t>
            </w:r>
            <w:r w:rsidR="00C3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39-од от 28.05.2018г. (</w:t>
            </w:r>
            <w:r w:rsidR="00C3757B">
              <w:rPr>
                <w:rFonts w:ascii="Times New Roman" w:hAnsi="Times New Roman" w:cs="Times New Roman"/>
                <w:sz w:val="24"/>
                <w:szCs w:val="24"/>
              </w:rPr>
              <w:t xml:space="preserve">далее- Правила приёма), не предусмотрено указание в заявлении сведений о выборе языка образования, родного языка из числа языков народов Российской Федерации, в том числе русского языка как родного языка. </w:t>
            </w:r>
          </w:p>
        </w:tc>
        <w:tc>
          <w:tcPr>
            <w:tcW w:w="4820" w:type="dxa"/>
          </w:tcPr>
          <w:p w:rsidR="00316FC5" w:rsidRDefault="00316FC5" w:rsidP="00316FC5">
            <w:pPr>
              <w:tabs>
                <w:tab w:val="left" w:pos="467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Принята и утверждена новая редакция  «Правила приёма воспитанников на обучение по образовательным программам дошкольного образования, их перевода, отчисления и восстановления   муниципального бюджетного дошкольного образовательного учреждения «Детский сад </w:t>
            </w:r>
          </w:p>
          <w:p w:rsidR="00783C75" w:rsidRPr="00783C75" w:rsidRDefault="00316FC5" w:rsidP="00783C75">
            <w:pPr>
              <w:tabs>
                <w:tab w:val="left" w:pos="467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42 «Алёнка» города Белово» Приказ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учреждению № 53-од от 2</w:t>
            </w:r>
            <w:r w:rsidR="00704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.05.2019г. </w:t>
            </w:r>
            <w:r w:rsidR="00783C75">
              <w:rPr>
                <w:rFonts w:ascii="Times New Roman" w:hAnsi="Times New Roman" w:cs="Times New Roman"/>
                <w:sz w:val="24"/>
                <w:szCs w:val="24"/>
              </w:rPr>
              <w:t xml:space="preserve">Добавлен пункт 2.8 </w:t>
            </w:r>
            <w:r w:rsidR="00783C75" w:rsidRPr="00783C75">
              <w:rPr>
                <w:rFonts w:ascii="Times New Roman" w:hAnsi="Times New Roman" w:cs="Times New Roman"/>
                <w:sz w:val="24"/>
                <w:szCs w:val="24"/>
              </w:rPr>
              <w:t>е) о выборе языка образования, родного языка из числа языков народов Российской Федерации, в том числе русского языка как родного языка.</w:t>
            </w:r>
          </w:p>
          <w:p w:rsidR="00316FC5" w:rsidRDefault="00316FC5" w:rsidP="009B6224">
            <w:pPr>
              <w:tabs>
                <w:tab w:val="left" w:pos="467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заявлении</w:t>
            </w:r>
            <w:r w:rsidR="009B6224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ребёнка в ДОУ добавлен пункт. «</w:t>
            </w:r>
            <w:r w:rsidR="009B6224" w:rsidRPr="009B6224">
              <w:rPr>
                <w:rFonts w:ascii="Times New Roman" w:hAnsi="Times New Roman" w:cs="Times New Roman"/>
                <w:sz w:val="24"/>
                <w:szCs w:val="24"/>
              </w:rPr>
              <w:t>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</w:t>
            </w:r>
            <w:r w:rsidR="009B6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04A2" w:rsidTr="007D79C1">
        <w:tc>
          <w:tcPr>
            <w:tcW w:w="425" w:type="dxa"/>
          </w:tcPr>
          <w:p w:rsidR="009504A2" w:rsidRDefault="00C3757B" w:rsidP="009504A2">
            <w:pPr>
              <w:tabs>
                <w:tab w:val="left" w:pos="4678"/>
              </w:tabs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</w:tcPr>
          <w:p w:rsidR="009504A2" w:rsidRDefault="00704675" w:rsidP="00704675">
            <w:pPr>
              <w:tabs>
                <w:tab w:val="left" w:pos="46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п.2.16 Правила приема указано: «Количество мест в Учреждении, предоставляемых по внеочередному, первоочередному праву родителям (законным представителям), не должно превышать 1/3 от общего количества мест, комплектуемых в текущем году», что предусмотрено действующим законодательством Российской Федерации.    </w:t>
            </w:r>
          </w:p>
        </w:tc>
        <w:tc>
          <w:tcPr>
            <w:tcW w:w="4820" w:type="dxa"/>
          </w:tcPr>
          <w:p w:rsidR="00704675" w:rsidRDefault="00704675" w:rsidP="00704675">
            <w:pPr>
              <w:tabs>
                <w:tab w:val="left" w:pos="467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Принята и утверждена новая редакция  «Правила приёма воспитанников на обучение по образовательным программам дошкольного образования, их перевода, отчисления и восстановления   муниципального бюджетного дошкольного образовательного учреждения «Детский сад </w:t>
            </w:r>
          </w:p>
          <w:p w:rsidR="00783C75" w:rsidRDefault="00704675" w:rsidP="00704675">
            <w:pPr>
              <w:tabs>
                <w:tab w:val="left" w:pos="467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42 «Алёнка» города Белово» Приказ по учреждению № 53-од от 24.05.2019г. </w:t>
            </w:r>
          </w:p>
          <w:p w:rsidR="009504A2" w:rsidRDefault="00783C75" w:rsidP="00704675">
            <w:pPr>
              <w:tabs>
                <w:tab w:val="left" w:pos="467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 2.16  исключён.</w:t>
            </w:r>
          </w:p>
        </w:tc>
      </w:tr>
      <w:tr w:rsidR="009504A2" w:rsidTr="007D79C1">
        <w:tc>
          <w:tcPr>
            <w:tcW w:w="425" w:type="dxa"/>
          </w:tcPr>
          <w:p w:rsidR="009504A2" w:rsidRDefault="00704675" w:rsidP="009504A2">
            <w:pPr>
              <w:tabs>
                <w:tab w:val="left" w:pos="4678"/>
              </w:tabs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387" w:type="dxa"/>
          </w:tcPr>
          <w:p w:rsidR="009504A2" w:rsidRDefault="00704675" w:rsidP="00700657">
            <w:pPr>
              <w:tabs>
                <w:tab w:val="left" w:pos="46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п.п. 1,4,6,9,10 Порядка и условий осуществления перевода обучающихся  из одной организации, осуществляющей </w:t>
            </w:r>
            <w:r w:rsidR="007006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по образовательным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65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Минобрнауки Рссии  от 28.12.2015г. № 1527 (далее- Порядок осуществления перевода) в п.п. 3.1,3.2 Правил приема закреплено: перевод воспитанников из одного Учреждения, осуществляющего образовательную деятельность, в другое осуществляется только по желанию родителей (законных представителей) воспитанников и </w:t>
            </w:r>
            <w:r w:rsidR="00700657" w:rsidRPr="00700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согласно руководителей Учреждений</w:t>
            </w:r>
            <w:r w:rsidR="00700657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общей очереди без учёта льгот; перевод детей </w:t>
            </w:r>
            <w:r w:rsidR="00700657" w:rsidRPr="00700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путём обмена местами</w:t>
            </w:r>
            <w:r w:rsidR="00700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045">
              <w:rPr>
                <w:rFonts w:ascii="Times New Roman" w:hAnsi="Times New Roman" w:cs="Times New Roman"/>
                <w:sz w:val="24"/>
                <w:szCs w:val="24"/>
              </w:rPr>
              <w:t xml:space="preserve"> из одного Учреждения, осуществляющего образовательную деятельность, в другое </w:t>
            </w:r>
            <w:r w:rsidR="00137045" w:rsidRPr="00137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условии посещения детьми одной возрастной группы</w:t>
            </w:r>
            <w:r w:rsidR="00137045">
              <w:rPr>
                <w:rFonts w:ascii="Times New Roman" w:hAnsi="Times New Roman" w:cs="Times New Roman"/>
                <w:sz w:val="24"/>
                <w:szCs w:val="24"/>
              </w:rPr>
              <w:t xml:space="preserve">, допускается по желанию </w:t>
            </w:r>
            <w:r w:rsidR="00137045" w:rsidRPr="00137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взаимному согласию родителей (законных представителей) и согласованию руководителей Учреждени</w:t>
            </w:r>
            <w:r w:rsidR="00137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й </w:t>
            </w:r>
            <w:r w:rsidR="00137045">
              <w:rPr>
                <w:rFonts w:ascii="Times New Roman" w:hAnsi="Times New Roman" w:cs="Times New Roman"/>
                <w:sz w:val="24"/>
                <w:szCs w:val="24"/>
              </w:rPr>
              <w:t xml:space="preserve">в следующем порядке: </w:t>
            </w:r>
            <w:r w:rsidR="00137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 получении заявления от </w:t>
            </w:r>
            <w:r w:rsidR="00137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родителей, желающих произвести обмен местами в разных Учреждениях, заведующий дошкольным учреждением должен поставить на нем свою резолюцию  (о согласии в обмене местами); далее издаётся распорядительный акт.  </w:t>
            </w:r>
            <w:r w:rsidR="0013704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006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820" w:type="dxa"/>
          </w:tcPr>
          <w:p w:rsidR="00137045" w:rsidRDefault="00137045" w:rsidP="00137045">
            <w:pPr>
              <w:tabs>
                <w:tab w:val="left" w:pos="467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Принята и утверждена новая редакция  «Правила приёма воспитанников на обучение по образовательным программам дошкольного образования, их перевода, отчисления и восстановления   муниципального бюджетного дошкольного образовательного учреждения «Детский сад </w:t>
            </w:r>
          </w:p>
          <w:p w:rsidR="009504A2" w:rsidRDefault="00137045" w:rsidP="00137045">
            <w:pPr>
              <w:tabs>
                <w:tab w:val="left" w:pos="4678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«Алёнка» города Белово» Приказ по учреждению № 53-од от 24.05.2019г.</w:t>
            </w:r>
          </w:p>
        </w:tc>
      </w:tr>
      <w:tr w:rsidR="009504A2" w:rsidTr="007D79C1">
        <w:tc>
          <w:tcPr>
            <w:tcW w:w="425" w:type="dxa"/>
          </w:tcPr>
          <w:p w:rsidR="009504A2" w:rsidRDefault="00137045" w:rsidP="009504A2">
            <w:pPr>
              <w:tabs>
                <w:tab w:val="left" w:pos="4678"/>
              </w:tabs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387" w:type="dxa"/>
          </w:tcPr>
          <w:p w:rsidR="00E53FE7" w:rsidRDefault="00137045" w:rsidP="00E53FE7">
            <w:pPr>
              <w:tabs>
                <w:tab w:val="left" w:pos="46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2 ст.62 Федерального закона от 29.12.2012г. № 273-ФЗ «Об образовании в Российской Федерации» закреплено, что порядок и условия </w:t>
            </w:r>
            <w:r w:rsidR="00E53FE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восстановления в организации, осуществляющей образовательную деятельность, обучающегося, отчисленного </w:t>
            </w:r>
            <w:r w:rsidR="00E53FE7" w:rsidRPr="00E53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инициативе этой организации</w:t>
            </w:r>
            <w:r w:rsidR="00E53FE7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определяется локальным нормативным актом этой организации.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E53FE7" w:rsidRDefault="00E53FE7" w:rsidP="00E53FE7">
            <w:pPr>
              <w:tabs>
                <w:tab w:val="left" w:pos="467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Принята и утверждена новая редакция  «Правила приёма воспитанников на обучение по образовательным программам дошкольного образования, их перевода, отчисления и восстановления   муниципального бюджетного дошкольного образовательного учреждения «Детский сад </w:t>
            </w:r>
          </w:p>
          <w:p w:rsidR="009504A2" w:rsidRDefault="00E53FE7" w:rsidP="00E53FE7">
            <w:pPr>
              <w:tabs>
                <w:tab w:val="left" w:pos="4678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«Алёнка» города Белово» Приказ по учреждению № 53-од от 24.05.2019г.</w:t>
            </w:r>
          </w:p>
        </w:tc>
      </w:tr>
      <w:tr w:rsidR="009504A2" w:rsidTr="00E53FE7">
        <w:trPr>
          <w:trHeight w:val="1890"/>
        </w:trPr>
        <w:tc>
          <w:tcPr>
            <w:tcW w:w="425" w:type="dxa"/>
            <w:tcBorders>
              <w:bottom w:val="single" w:sz="4" w:space="0" w:color="auto"/>
            </w:tcBorders>
          </w:tcPr>
          <w:p w:rsidR="009504A2" w:rsidRDefault="00E53FE7" w:rsidP="009504A2">
            <w:pPr>
              <w:tabs>
                <w:tab w:val="left" w:pos="4678"/>
              </w:tabs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53FE7" w:rsidRPr="00E53FE7" w:rsidRDefault="00E53FE7" w:rsidP="00E53FE7">
            <w:pPr>
              <w:tabs>
                <w:tab w:val="left" w:pos="4678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5.3 правила приёма используется понятие «участники </w:t>
            </w:r>
            <w:r w:rsidRPr="00E53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что не в полной мере соответствует понятию, закреплённому в п. 31 ст. 2 Федерального закона от 29.12.2012г. № 273-ФЗ « Об образовании в Российской Федерации» (участники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образовательных отношений)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53FE7" w:rsidRDefault="00E53FE7" w:rsidP="00E53FE7">
            <w:pPr>
              <w:tabs>
                <w:tab w:val="left" w:pos="467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приёма воспитанников на обучение по образовательным программам дошкольного образования, их перевода, отчисления и восстановления   муниципального бюджетного дошкольного образовательного учреждения «Детский сад </w:t>
            </w:r>
          </w:p>
          <w:p w:rsidR="009504A2" w:rsidRDefault="00E53FE7" w:rsidP="00E53FE7">
            <w:pPr>
              <w:tabs>
                <w:tab w:val="left" w:pos="4678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«Алёнка» города Белово» Приказ по учреждению № 53-од от 24.05.2019г.</w:t>
            </w:r>
          </w:p>
          <w:p w:rsidR="00783C75" w:rsidRDefault="00783C75" w:rsidP="00E53FE7">
            <w:pPr>
              <w:tabs>
                <w:tab w:val="left" w:pos="4678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понятие «Участники образовательных отношений».</w:t>
            </w:r>
          </w:p>
        </w:tc>
      </w:tr>
      <w:tr w:rsidR="00E53FE7" w:rsidTr="00E53FE7">
        <w:trPr>
          <w:trHeight w:val="330"/>
        </w:trPr>
        <w:tc>
          <w:tcPr>
            <w:tcW w:w="425" w:type="dxa"/>
            <w:tcBorders>
              <w:top w:val="single" w:sz="4" w:space="0" w:color="auto"/>
            </w:tcBorders>
          </w:tcPr>
          <w:p w:rsidR="00E53FE7" w:rsidRDefault="00E53FE7" w:rsidP="009504A2">
            <w:pPr>
              <w:tabs>
                <w:tab w:val="left" w:pos="4678"/>
              </w:tabs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53FE7" w:rsidRDefault="00E53FE7" w:rsidP="00A50932">
            <w:pPr>
              <w:tabs>
                <w:tab w:val="left" w:pos="46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п.2 ч. 5 ст 47 Федерального закона от 29.12.2012г. № 273-ФЗ « Об образовании в Российской Федерации», устанавливающего, что педагогические работники имеют право на дополнительное профессиональное образование по профилю педагогической деятельности </w:t>
            </w:r>
            <w:r w:rsidRPr="00E53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реже один раз в три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93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 руководителем Учреждения Быковским А.Л. своевременно не получено дополнительное профессиональное образование.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53FE7" w:rsidRDefault="00A50932" w:rsidP="00A50932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Быковский А.Л. отказался получать дополнительное профессиональное образование в связи с пенсионным возрастом. 20.05.2019г. написал заявление об увольнении. Приказ об увольнении от № 70-лс от 31.05.2019г. </w:t>
            </w:r>
          </w:p>
        </w:tc>
      </w:tr>
    </w:tbl>
    <w:p w:rsidR="009504A2" w:rsidRDefault="009504A2" w:rsidP="009504A2">
      <w:pPr>
        <w:tabs>
          <w:tab w:val="left" w:pos="4678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D34DC" w:rsidRPr="007D34DC" w:rsidRDefault="007D34DC" w:rsidP="007D34DC">
      <w:pPr>
        <w:tabs>
          <w:tab w:val="left" w:pos="467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7D34DC">
        <w:rPr>
          <w:rFonts w:ascii="Times New Roman" w:hAnsi="Times New Roman" w:cs="Times New Roman"/>
          <w:sz w:val="24"/>
          <w:szCs w:val="24"/>
        </w:rPr>
        <w:t xml:space="preserve">Дата «____»__________2019г. </w:t>
      </w:r>
    </w:p>
    <w:p w:rsidR="00CF524E" w:rsidRPr="007D34DC" w:rsidRDefault="00CF524E" w:rsidP="009A06AC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2A5" w:rsidRPr="007D34DC" w:rsidRDefault="00CF524E" w:rsidP="00CF524E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7D34DC">
        <w:rPr>
          <w:rFonts w:ascii="Times New Roman" w:hAnsi="Times New Roman" w:cs="Times New Roman"/>
          <w:sz w:val="24"/>
          <w:szCs w:val="24"/>
        </w:rPr>
        <w:t xml:space="preserve"> </w:t>
      </w:r>
      <w:r w:rsidR="00A50932" w:rsidRPr="007D34DC">
        <w:rPr>
          <w:rFonts w:ascii="Times New Roman" w:hAnsi="Times New Roman" w:cs="Times New Roman"/>
          <w:sz w:val="24"/>
          <w:szCs w:val="24"/>
        </w:rPr>
        <w:t>Заведующий МБДОУ детский сад № 42 города Белово ________________Н.М. Шабалина</w:t>
      </w:r>
    </w:p>
    <w:sectPr w:rsidR="001652A5" w:rsidRPr="007D34DC" w:rsidSect="00D3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483" w:rsidRDefault="00DF3483" w:rsidP="00CF524E">
      <w:pPr>
        <w:spacing w:after="0" w:line="240" w:lineRule="auto"/>
      </w:pPr>
      <w:r>
        <w:separator/>
      </w:r>
    </w:p>
  </w:endnote>
  <w:endnote w:type="continuationSeparator" w:id="1">
    <w:p w:rsidR="00DF3483" w:rsidRDefault="00DF3483" w:rsidP="00CF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483" w:rsidRDefault="00DF3483" w:rsidP="00CF524E">
      <w:pPr>
        <w:spacing w:after="0" w:line="240" w:lineRule="auto"/>
      </w:pPr>
      <w:r>
        <w:separator/>
      </w:r>
    </w:p>
  </w:footnote>
  <w:footnote w:type="continuationSeparator" w:id="1">
    <w:p w:rsidR="00DF3483" w:rsidRDefault="00DF3483" w:rsidP="00CF5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524E"/>
    <w:rsid w:val="00137045"/>
    <w:rsid w:val="0015161E"/>
    <w:rsid w:val="001652A5"/>
    <w:rsid w:val="002B3C18"/>
    <w:rsid w:val="00316FC5"/>
    <w:rsid w:val="00385431"/>
    <w:rsid w:val="00405E96"/>
    <w:rsid w:val="00426052"/>
    <w:rsid w:val="006F4DFC"/>
    <w:rsid w:val="00700657"/>
    <w:rsid w:val="00704675"/>
    <w:rsid w:val="00783C75"/>
    <w:rsid w:val="007D34DC"/>
    <w:rsid w:val="007D79C1"/>
    <w:rsid w:val="009504A2"/>
    <w:rsid w:val="009A06AC"/>
    <w:rsid w:val="009B6224"/>
    <w:rsid w:val="00A50932"/>
    <w:rsid w:val="00A732C4"/>
    <w:rsid w:val="00B70F1B"/>
    <w:rsid w:val="00C3757B"/>
    <w:rsid w:val="00CA2B9B"/>
    <w:rsid w:val="00CF524E"/>
    <w:rsid w:val="00D3514E"/>
    <w:rsid w:val="00DF3483"/>
    <w:rsid w:val="00E5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2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524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F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524E"/>
  </w:style>
  <w:style w:type="paragraph" w:styleId="a7">
    <w:name w:val="footer"/>
    <w:basedOn w:val="a"/>
    <w:link w:val="a8"/>
    <w:uiPriority w:val="99"/>
    <w:semiHidden/>
    <w:unhideWhenUsed/>
    <w:rsid w:val="00CF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524E"/>
  </w:style>
  <w:style w:type="table" w:styleId="a9">
    <w:name w:val="Table Grid"/>
    <w:basedOn w:val="a1"/>
    <w:uiPriority w:val="59"/>
    <w:rsid w:val="00950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u42.edube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Роландовна</dc:creator>
  <cp:keywords/>
  <dc:description/>
  <cp:lastModifiedBy>Нелли Роландовна</cp:lastModifiedBy>
  <cp:revision>14</cp:revision>
  <cp:lastPrinted>2019-06-18T04:47:00Z</cp:lastPrinted>
  <dcterms:created xsi:type="dcterms:W3CDTF">2019-06-17T07:26:00Z</dcterms:created>
  <dcterms:modified xsi:type="dcterms:W3CDTF">2019-06-18T05:17:00Z</dcterms:modified>
</cp:coreProperties>
</file>